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附.</w:t>
      </w:r>
      <w:r>
        <w:rPr>
          <w:rFonts w:hint="eastAsia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8"/>
          <w:szCs w:val="32"/>
          <w:lang w:val="en-US" w:eastAsia="zh-CN" w:bidi="ar-SA"/>
        </w:rPr>
        <w:t>截止2月12日9时全国中高风险地区名单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Chars="0" w:right="0" w:rightChars="0"/>
        <w:jc w:val="both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E5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E53333"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E53333"/>
          <w:spacing w:val="0"/>
          <w:sz w:val="28"/>
          <w:szCs w:val="28"/>
          <w:shd w:val="clear" w:fill="FFFFFF"/>
        </w:rPr>
        <w:t>高风险地区 4个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E5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135294"/>
          <w:spacing w:val="0"/>
          <w:sz w:val="28"/>
          <w:szCs w:val="28"/>
          <w:shd w:val="clear" w:fill="EFF7FF"/>
        </w:rPr>
        <w:t> 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辽宁省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葫芦岛市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绥中县加碑岩乡窝岭村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广西自治区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百色市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德保县都安乡福记村陇意屯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天津市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河北区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宁园街舒园里5号楼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北京市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丰台区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玉泉营街道万柳园社区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E53333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E53333"/>
          <w:spacing w:val="0"/>
          <w:sz w:val="28"/>
          <w:szCs w:val="28"/>
          <w:shd w:val="clear" w:fill="FFFFFF"/>
        </w:rPr>
        <w:t>中风险地区 49个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E5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广西自治区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百色市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德保县维也纳国际酒店(德保腾飞广场店）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辽宁省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葫芦岛市绥中县绥中镇工人社区盛华园二期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河北省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衡水市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故城县建国镇叶庄村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广东省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深圳市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宝安区石岩街道罗租社区艾美特科技园B栋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深圳市宝安区石岩街道罗租社区下新村十四巷4号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深圳市宝安区石岩街道罗租社区下新村十五巷4号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深圳市宝安区石岩街道浪心南路3号楼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深圳市宝安区石岩街道宝石南路94号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北京市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朝阳区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安贞街道安贞里社区安贞里三区4号楼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丰台区玉泉营街道黄土岗村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丰台区新村街道怡海花园社区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天津市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河北区建昌道街红波西里21号楼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河北区王串场街汇仁云居7号楼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河北区建昌道街中山北里20门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滨海新区大沽街安阳里13号楼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河东区春华街道月光园2号楼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浙江省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杭州市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滨江区漫寓公寓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杭州市滨江区冠新佳苑小区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杭州市滨江区春波小区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杭州市滨江区白马湖和院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杭州市滨江区长江小区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杭州市滨江区长江西苑小区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杭州市滨江区华城和瑞科技园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杭州市滨江区新浦苑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杭州市滨江区长河街道建业路151号[慧而特(中国)餐饮设备有限公司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黑龙江省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牡丹江市绥芬河市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鸿福小区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牡丹江市绥芬河市千园小区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牡丹江市绥芬河市良运公司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牡丹江市绥芬河市环保局家属楼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牡丹江市绥芬河市二中集资楼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牡丹江市绥芬河市兴建大厦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牡丹江市绥芬河市龙泉文苑8号楼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牡丹江市绥芬河市旗苑嘉园C区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牡丹江市绥芬河市馨怡纯粮油公司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牡丹江市绥芬河市春龙农贸市场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牡丹江市绥芬河市五彩楼7单元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牡丹江市绥芬河市老妇幼院里3单元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牡丹江市绥芬河市海融富华苑13号楼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牡丹江市绥芬河市集资1号楼4单元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牡丹江市绥芬河市鑫城小区8号楼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牡丹江市绥芬河市花园小区3号楼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牡丹江市绥芬河市阜宁雅居17号楼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牡丹江市绥芬河市迎泽丽都三期9号楼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牡丹江市绥芬河市阳光小区7号楼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黑河市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爱辉区喇嘛台社区荣耀世纪小区4号楼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黑河市爱辉区武庙屯社区警官名苑小区B栋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黑河市爱辉区向阳社区水岸阳光小区9号楼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黑河市爱辉区鹿源春社区金达之家小区中房49号楼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黑河市爱辉区武庙屯社区之路佳苑小区4号楼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270" w:right="1803" w:bottom="127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566545-5D9C-42BC-8405-0D9F0D5DDEC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4EADCBD-E20A-46D8-B880-5A21A54B92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1"/>
                              <w:szCs w:val="21"/>
                            </w:rPr>
                            <w:id w:val="-993711035"/>
                          </w:sdtPr>
                          <w:sdtEndPr>
                            <w:rPr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1"/>
                        <w:szCs w:val="21"/>
                      </w:rPr>
                      <w:id w:val="-993711035"/>
                    </w:sdtPr>
                    <w:sdtEndPr>
                      <w:rPr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235A6"/>
    <w:rsid w:val="14877402"/>
    <w:rsid w:val="1D716C30"/>
    <w:rsid w:val="27440F6E"/>
    <w:rsid w:val="27B80551"/>
    <w:rsid w:val="33D702FA"/>
    <w:rsid w:val="451B2474"/>
    <w:rsid w:val="487E37A5"/>
    <w:rsid w:val="49617912"/>
    <w:rsid w:val="4CF53DEA"/>
    <w:rsid w:val="516E5C66"/>
    <w:rsid w:val="51DE6F2F"/>
    <w:rsid w:val="587E0418"/>
    <w:rsid w:val="5AE96334"/>
    <w:rsid w:val="72CC6950"/>
    <w:rsid w:val="7916493E"/>
    <w:rsid w:val="7FD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style0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2022-02-12T08:08:00Z</dcterms:created>
  <dc:creator>BruceMa</dc:creator>
  <cp:lastModifiedBy>sunshine</cp:lastModifiedBy>
  <cp:lastPrinted>2022-02-12T10:33:00Z</cp:lastPrinted>
  <dcterms:modified xsi:type="dcterms:W3CDTF">2022-02-15T02:41:36Z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857AE71590F140848891AB81A100113D</vt:lpwstr>
  </property>
</Properties>
</file>