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1B5C4" w14:textId="3B30B4EA" w:rsidR="00F947EE" w:rsidRPr="00B028B8" w:rsidRDefault="00565447" w:rsidP="00565447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565447">
        <w:rPr>
          <w:rFonts w:ascii="方正小标宋简体" w:eastAsia="方正小标宋简体" w:hAnsi="仿宋" w:hint="eastAsia"/>
          <w:sz w:val="36"/>
          <w:szCs w:val="36"/>
        </w:rPr>
        <w:t>菏泽职业学院召开</w:t>
      </w:r>
      <w:r w:rsidRPr="00565447">
        <w:rPr>
          <w:rFonts w:ascii="方正小标宋简体" w:eastAsia="方正小标宋简体" w:hAnsi="仿宋"/>
          <w:sz w:val="36"/>
          <w:szCs w:val="36"/>
        </w:rPr>
        <w:t>2023级专业人才培养方案论证会</w:t>
      </w:r>
      <w:r w:rsidR="00F947EE" w:rsidRPr="00B028B8">
        <w:rPr>
          <w:rFonts w:ascii="仿宋" w:eastAsia="仿宋" w:hAnsi="仿宋" w:hint="eastAsia"/>
          <w:sz w:val="28"/>
          <w:szCs w:val="28"/>
        </w:rPr>
        <w:t>2023-0</w:t>
      </w:r>
      <w:r w:rsidR="00813DE1">
        <w:rPr>
          <w:rFonts w:ascii="仿宋" w:eastAsia="仿宋" w:hAnsi="仿宋"/>
          <w:sz w:val="28"/>
          <w:szCs w:val="28"/>
        </w:rPr>
        <w:t>9</w:t>
      </w:r>
      <w:r w:rsidR="00F947EE" w:rsidRPr="00B028B8"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/>
          <w:sz w:val="28"/>
          <w:szCs w:val="28"/>
        </w:rPr>
        <w:t>5</w:t>
      </w:r>
    </w:p>
    <w:p w14:paraId="0B636A19" w14:textId="660C49AD" w:rsidR="00F947EE" w:rsidRDefault="005F3644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F3644">
        <w:rPr>
          <w:rFonts w:ascii="仿宋" w:eastAsia="仿宋" w:hAnsi="仿宋" w:hint="eastAsia"/>
          <w:sz w:val="28"/>
          <w:szCs w:val="28"/>
        </w:rPr>
        <w:t>为</w:t>
      </w:r>
      <w:r w:rsidR="00042C1A" w:rsidRPr="00042C1A">
        <w:rPr>
          <w:rFonts w:ascii="仿宋" w:eastAsia="仿宋" w:hAnsi="仿宋" w:hint="eastAsia"/>
          <w:sz w:val="28"/>
          <w:szCs w:val="28"/>
        </w:rPr>
        <w:t>持续深化教育教学改革，</w:t>
      </w:r>
      <w:r w:rsidRPr="005F3644">
        <w:rPr>
          <w:rFonts w:ascii="仿宋" w:eastAsia="仿宋" w:hAnsi="仿宋" w:hint="eastAsia"/>
          <w:sz w:val="28"/>
          <w:szCs w:val="28"/>
        </w:rPr>
        <w:t>提高专业建设与人才培养水平，</w:t>
      </w:r>
      <w:r w:rsidR="00042C1A" w:rsidRPr="00042C1A">
        <w:rPr>
          <w:rFonts w:ascii="仿宋" w:eastAsia="仿宋" w:hAnsi="仿宋" w:hint="eastAsia"/>
          <w:sz w:val="28"/>
          <w:szCs w:val="28"/>
        </w:rPr>
        <w:t>全面提高技术技能型人才培养质量</w:t>
      </w:r>
      <w:r w:rsidR="00042C1A">
        <w:rPr>
          <w:rFonts w:ascii="仿宋" w:eastAsia="仿宋" w:hAnsi="仿宋" w:hint="eastAsia"/>
          <w:sz w:val="28"/>
          <w:szCs w:val="28"/>
        </w:rPr>
        <w:t>，</w:t>
      </w:r>
      <w:r w:rsidR="00813DE1">
        <w:rPr>
          <w:rFonts w:ascii="仿宋" w:eastAsia="仿宋" w:hAnsi="仿宋"/>
          <w:sz w:val="28"/>
          <w:szCs w:val="28"/>
        </w:rPr>
        <w:t xml:space="preserve"> 9</w:t>
      </w:r>
      <w:r w:rsidR="00F947EE" w:rsidRPr="00F947EE">
        <w:rPr>
          <w:rFonts w:ascii="仿宋" w:eastAsia="仿宋" w:hAnsi="仿宋" w:hint="eastAsia"/>
          <w:sz w:val="28"/>
          <w:szCs w:val="28"/>
        </w:rPr>
        <w:t>月</w:t>
      </w:r>
      <w:r w:rsidR="00565447">
        <w:rPr>
          <w:rFonts w:ascii="仿宋" w:eastAsia="仿宋" w:hAnsi="仿宋"/>
          <w:sz w:val="28"/>
          <w:szCs w:val="28"/>
        </w:rPr>
        <w:t>5</w:t>
      </w:r>
      <w:r w:rsidR="00F947EE" w:rsidRPr="00F947EE">
        <w:rPr>
          <w:rFonts w:ascii="仿宋" w:eastAsia="仿宋" w:hAnsi="仿宋" w:hint="eastAsia"/>
          <w:sz w:val="28"/>
          <w:szCs w:val="28"/>
        </w:rPr>
        <w:t>日</w:t>
      </w:r>
      <w:r w:rsidR="00565447">
        <w:rPr>
          <w:rFonts w:ascii="仿宋" w:eastAsia="仿宋" w:hAnsi="仿宋" w:hint="eastAsia"/>
          <w:sz w:val="28"/>
          <w:szCs w:val="28"/>
        </w:rPr>
        <w:t>下</w:t>
      </w:r>
      <w:r w:rsidR="00F947EE" w:rsidRPr="00F947EE">
        <w:rPr>
          <w:rFonts w:ascii="仿宋" w:eastAsia="仿宋" w:hAnsi="仿宋" w:hint="eastAsia"/>
          <w:sz w:val="28"/>
          <w:szCs w:val="28"/>
        </w:rPr>
        <w:t>午</w:t>
      </w:r>
      <w:r w:rsidR="00565447">
        <w:rPr>
          <w:rFonts w:ascii="仿宋" w:eastAsia="仿宋" w:hAnsi="仿宋"/>
          <w:sz w:val="28"/>
          <w:szCs w:val="28"/>
        </w:rPr>
        <w:t>15</w:t>
      </w:r>
      <w:r w:rsidR="00565447">
        <w:rPr>
          <w:rFonts w:ascii="仿宋" w:eastAsia="仿宋" w:hAnsi="仿宋" w:hint="eastAsia"/>
          <w:sz w:val="28"/>
          <w:szCs w:val="28"/>
        </w:rPr>
        <w:t>：0</w:t>
      </w:r>
      <w:r w:rsidR="00565447">
        <w:rPr>
          <w:rFonts w:ascii="仿宋" w:eastAsia="仿宋" w:hAnsi="仿宋"/>
          <w:sz w:val="28"/>
          <w:szCs w:val="28"/>
        </w:rPr>
        <w:t>0</w:t>
      </w:r>
      <w:r w:rsidR="00972579">
        <w:rPr>
          <w:rFonts w:ascii="仿宋" w:eastAsia="仿宋" w:hAnsi="仿宋" w:hint="eastAsia"/>
          <w:sz w:val="28"/>
          <w:szCs w:val="28"/>
        </w:rPr>
        <w:t>，</w:t>
      </w:r>
      <w:r w:rsidR="008F0BF3">
        <w:rPr>
          <w:rFonts w:ascii="仿宋" w:eastAsia="仿宋" w:hAnsi="仿宋" w:hint="eastAsia"/>
          <w:sz w:val="28"/>
          <w:szCs w:val="28"/>
        </w:rPr>
        <w:t>菏泽职业学院</w:t>
      </w:r>
      <w:r w:rsidR="00972579">
        <w:rPr>
          <w:rFonts w:ascii="仿宋" w:eastAsia="仿宋" w:hAnsi="仿宋" w:hint="eastAsia"/>
          <w:sz w:val="28"/>
          <w:szCs w:val="28"/>
        </w:rPr>
        <w:t>在创业园9</w:t>
      </w:r>
      <w:r w:rsidR="00972579">
        <w:rPr>
          <w:rFonts w:ascii="仿宋" w:eastAsia="仿宋" w:hAnsi="仿宋"/>
          <w:sz w:val="28"/>
          <w:szCs w:val="28"/>
        </w:rPr>
        <w:t>0</w:t>
      </w:r>
      <w:r w:rsidR="00565447">
        <w:rPr>
          <w:rFonts w:ascii="仿宋" w:eastAsia="仿宋" w:hAnsi="仿宋"/>
          <w:sz w:val="28"/>
          <w:szCs w:val="28"/>
        </w:rPr>
        <w:t>3</w:t>
      </w:r>
      <w:r w:rsidR="00813DE1">
        <w:rPr>
          <w:rFonts w:ascii="仿宋" w:eastAsia="仿宋" w:hAnsi="仿宋" w:hint="eastAsia"/>
          <w:sz w:val="28"/>
          <w:szCs w:val="28"/>
        </w:rPr>
        <w:t>室</w:t>
      </w:r>
      <w:r w:rsidR="00F947EE" w:rsidRPr="00F947EE">
        <w:rPr>
          <w:rFonts w:ascii="仿宋" w:eastAsia="仿宋" w:hAnsi="仿宋" w:hint="eastAsia"/>
          <w:sz w:val="28"/>
          <w:szCs w:val="28"/>
        </w:rPr>
        <w:t>组织召开了</w:t>
      </w:r>
      <w:r w:rsidR="00565447" w:rsidRPr="00565447">
        <w:rPr>
          <w:rFonts w:ascii="仿宋" w:eastAsia="仿宋" w:hAnsi="仿宋"/>
          <w:sz w:val="28"/>
          <w:szCs w:val="28"/>
        </w:rPr>
        <w:t>2023级专业人才培养方案论证会</w:t>
      </w:r>
      <w:r w:rsidR="00F947EE" w:rsidRPr="00F947EE">
        <w:rPr>
          <w:rFonts w:ascii="仿宋" w:eastAsia="仿宋" w:hAnsi="仿宋" w:hint="eastAsia"/>
          <w:sz w:val="28"/>
          <w:szCs w:val="28"/>
        </w:rPr>
        <w:t>。</w:t>
      </w:r>
      <w:r w:rsidR="008A2FB9">
        <w:rPr>
          <w:rFonts w:ascii="仿宋" w:eastAsia="仿宋" w:hAnsi="仿宋" w:hint="eastAsia"/>
          <w:sz w:val="28"/>
          <w:szCs w:val="28"/>
        </w:rPr>
        <w:t>菏泽职业学院</w:t>
      </w:r>
      <w:r w:rsidR="00565447">
        <w:rPr>
          <w:rFonts w:ascii="仿宋" w:eastAsia="仿宋" w:hAnsi="仿宋" w:hint="eastAsia"/>
          <w:sz w:val="28"/>
          <w:szCs w:val="28"/>
        </w:rPr>
        <w:t>副院长</w:t>
      </w:r>
      <w:r w:rsidR="00813DE1">
        <w:rPr>
          <w:rFonts w:ascii="仿宋" w:eastAsia="仿宋" w:hAnsi="仿宋" w:hint="eastAsia"/>
          <w:sz w:val="28"/>
          <w:szCs w:val="28"/>
        </w:rPr>
        <w:t>王朝景、</w:t>
      </w:r>
      <w:r w:rsidR="00565447">
        <w:rPr>
          <w:rFonts w:ascii="仿宋" w:eastAsia="仿宋" w:hAnsi="仿宋" w:hint="eastAsia"/>
          <w:sz w:val="28"/>
          <w:szCs w:val="28"/>
        </w:rPr>
        <w:t>教学办主任赵瑞及所有副</w:t>
      </w:r>
      <w:r w:rsidR="00A7282B">
        <w:rPr>
          <w:rFonts w:ascii="仿宋" w:eastAsia="仿宋" w:hAnsi="仿宋" w:hint="eastAsia"/>
          <w:sz w:val="28"/>
          <w:szCs w:val="28"/>
        </w:rPr>
        <w:t>职</w:t>
      </w:r>
      <w:r w:rsidR="008B0C54">
        <w:rPr>
          <w:rFonts w:ascii="仿宋" w:eastAsia="仿宋" w:hAnsi="仿宋" w:hint="eastAsia"/>
          <w:sz w:val="28"/>
          <w:szCs w:val="28"/>
        </w:rPr>
        <w:t>、</w:t>
      </w:r>
      <w:r w:rsidR="00565447">
        <w:rPr>
          <w:rFonts w:ascii="仿宋" w:eastAsia="仿宋" w:hAnsi="仿宋" w:hint="eastAsia"/>
          <w:sz w:val="28"/>
          <w:szCs w:val="28"/>
        </w:rPr>
        <w:t>院系教学主任、</w:t>
      </w:r>
      <w:r w:rsidR="00A7282B">
        <w:rPr>
          <w:rFonts w:ascii="仿宋" w:eastAsia="仿宋" w:hAnsi="仿宋" w:hint="eastAsia"/>
          <w:sz w:val="28"/>
          <w:szCs w:val="28"/>
        </w:rPr>
        <w:t>全体</w:t>
      </w:r>
      <w:r w:rsidR="00565447">
        <w:rPr>
          <w:rFonts w:ascii="仿宋" w:eastAsia="仿宋" w:hAnsi="仿宋" w:hint="eastAsia"/>
          <w:sz w:val="28"/>
          <w:szCs w:val="28"/>
        </w:rPr>
        <w:t>专业负责人</w:t>
      </w:r>
      <w:r w:rsidR="00F5524E">
        <w:rPr>
          <w:rFonts w:ascii="仿宋" w:eastAsia="仿宋" w:hAnsi="仿宋" w:hint="eastAsia"/>
          <w:sz w:val="28"/>
          <w:szCs w:val="28"/>
        </w:rPr>
        <w:t>等</w:t>
      </w:r>
      <w:r w:rsidR="00F947EE" w:rsidRPr="00F947EE">
        <w:rPr>
          <w:rFonts w:ascii="仿宋" w:eastAsia="仿宋" w:hAnsi="仿宋" w:hint="eastAsia"/>
          <w:sz w:val="28"/>
          <w:szCs w:val="28"/>
        </w:rPr>
        <w:t>参加了会议</w:t>
      </w:r>
      <w:bookmarkStart w:id="0" w:name="_GoBack"/>
      <w:bookmarkEnd w:id="0"/>
      <w:r w:rsidR="00F947EE" w:rsidRPr="00F947EE">
        <w:rPr>
          <w:rFonts w:ascii="仿宋" w:eastAsia="仿宋" w:hAnsi="仿宋" w:hint="eastAsia"/>
          <w:sz w:val="28"/>
          <w:szCs w:val="28"/>
        </w:rPr>
        <w:t>。</w:t>
      </w:r>
    </w:p>
    <w:p w14:paraId="66AC01BF" w14:textId="732AACA4" w:rsidR="00CF4E01" w:rsidRDefault="00CF4E01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2F0148CB" w14:textId="76883914" w:rsidR="00CA2319" w:rsidRDefault="00CA2319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6302A27C" wp14:editId="45804726">
            <wp:extent cx="5274310" cy="3097309"/>
            <wp:effectExtent l="0" t="0" r="2540" b="8255"/>
            <wp:docPr id="1569506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06519" name="图片 15695065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309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DAD47" w14:textId="5C70C39C" w:rsidR="00CA2319" w:rsidRDefault="00CA2319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467D569C" w14:textId="2D9D29D5" w:rsidR="005C46AC" w:rsidRDefault="005F3644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023</w:t>
      </w:r>
      <w:r>
        <w:rPr>
          <w:rFonts w:ascii="仿宋" w:eastAsia="仿宋" w:hAnsi="仿宋" w:hint="eastAsia"/>
          <w:sz w:val="28"/>
          <w:szCs w:val="28"/>
        </w:rPr>
        <w:t>级专业</w:t>
      </w:r>
      <w:r w:rsidRPr="005F3644">
        <w:rPr>
          <w:rFonts w:ascii="仿宋" w:eastAsia="仿宋" w:hAnsi="仿宋" w:hint="eastAsia"/>
          <w:sz w:val="28"/>
          <w:szCs w:val="28"/>
        </w:rPr>
        <w:t>人才培养方案</w:t>
      </w:r>
      <w:r>
        <w:rPr>
          <w:rFonts w:ascii="仿宋" w:eastAsia="仿宋" w:hAnsi="仿宋" w:hint="eastAsia"/>
          <w:sz w:val="28"/>
          <w:szCs w:val="28"/>
        </w:rPr>
        <w:t>已经由各院系经过3</w:t>
      </w:r>
      <w:r w:rsidR="0075127C">
        <w:rPr>
          <w:rFonts w:ascii="仿宋" w:eastAsia="仿宋" w:hAnsi="仿宋" w:hint="eastAsia"/>
          <w:sz w:val="28"/>
          <w:szCs w:val="28"/>
        </w:rPr>
        <w:t>次</w:t>
      </w:r>
      <w:r>
        <w:rPr>
          <w:rFonts w:ascii="仿宋" w:eastAsia="仿宋" w:hAnsi="仿宋" w:hint="eastAsia"/>
          <w:sz w:val="28"/>
          <w:szCs w:val="28"/>
        </w:rPr>
        <w:t>修改，本次会议主要由院系推荐一个专业</w:t>
      </w:r>
      <w:r w:rsidRPr="005F3644">
        <w:rPr>
          <w:rFonts w:ascii="仿宋" w:eastAsia="仿宋" w:hAnsi="仿宋" w:hint="eastAsia"/>
          <w:sz w:val="28"/>
          <w:szCs w:val="28"/>
        </w:rPr>
        <w:t>从产业调研、人才培养目标、课程体系、师资队伍、实验实训、岗位实习、就业等方面</w:t>
      </w:r>
      <w:r w:rsidR="00DF0061">
        <w:rPr>
          <w:rFonts w:ascii="仿宋" w:eastAsia="仿宋" w:hAnsi="仿宋" w:hint="eastAsia"/>
          <w:sz w:val="28"/>
          <w:szCs w:val="28"/>
        </w:rPr>
        <w:t>对2</w:t>
      </w:r>
      <w:r w:rsidR="00DF0061">
        <w:rPr>
          <w:rFonts w:ascii="仿宋" w:eastAsia="仿宋" w:hAnsi="仿宋"/>
          <w:sz w:val="28"/>
          <w:szCs w:val="28"/>
        </w:rPr>
        <w:t>023</w:t>
      </w:r>
      <w:r w:rsidR="00DF0061">
        <w:rPr>
          <w:rFonts w:ascii="仿宋" w:eastAsia="仿宋" w:hAnsi="仿宋" w:hint="eastAsia"/>
          <w:sz w:val="28"/>
          <w:szCs w:val="28"/>
        </w:rPr>
        <w:t>级人才培养方案</w:t>
      </w:r>
      <w:r w:rsidR="00DF0061" w:rsidRPr="00DF0061">
        <w:rPr>
          <w:rFonts w:ascii="仿宋" w:eastAsia="仿宋" w:hAnsi="仿宋" w:hint="eastAsia"/>
          <w:sz w:val="28"/>
          <w:szCs w:val="28"/>
        </w:rPr>
        <w:t>调整的内容进行了</w:t>
      </w:r>
      <w:r w:rsidRPr="005F3644">
        <w:rPr>
          <w:rFonts w:ascii="仿宋" w:eastAsia="仿宋" w:hAnsi="仿宋" w:hint="eastAsia"/>
          <w:sz w:val="28"/>
          <w:szCs w:val="28"/>
        </w:rPr>
        <w:t>汇报</w:t>
      </w:r>
      <w:r w:rsidR="00D14E3F">
        <w:rPr>
          <w:rFonts w:ascii="仿宋" w:eastAsia="仿宋" w:hAnsi="仿宋" w:hint="eastAsia"/>
          <w:sz w:val="28"/>
          <w:szCs w:val="28"/>
        </w:rPr>
        <w:t>，各院系教学主任对专业建设</w:t>
      </w:r>
      <w:r w:rsidR="00CA2319">
        <w:rPr>
          <w:rFonts w:ascii="仿宋" w:eastAsia="仿宋" w:hAnsi="仿宋" w:hint="eastAsia"/>
          <w:sz w:val="28"/>
          <w:szCs w:val="28"/>
        </w:rPr>
        <w:t>情况</w:t>
      </w:r>
      <w:r w:rsidR="00D14E3F">
        <w:rPr>
          <w:rFonts w:ascii="仿宋" w:eastAsia="仿宋" w:hAnsi="仿宋" w:hint="eastAsia"/>
          <w:sz w:val="28"/>
          <w:szCs w:val="28"/>
        </w:rPr>
        <w:t>进行相应说明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4C9E85C" w14:textId="7741EB05" w:rsidR="00CF4E01" w:rsidRDefault="00CF4E01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36E21F52" wp14:editId="625A5275">
            <wp:extent cx="5274310" cy="2431415"/>
            <wp:effectExtent l="0" t="0" r="2540" b="6985"/>
            <wp:docPr id="6789886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88670" name="图片 6789886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1E9E" w14:textId="6DA38CC5" w:rsidR="00E71269" w:rsidRPr="00F947EE" w:rsidRDefault="000466F0" w:rsidP="0056544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王朝景副院长</w:t>
      </w:r>
      <w:proofErr w:type="gramEnd"/>
      <w:r w:rsidRPr="000466F0">
        <w:rPr>
          <w:rFonts w:ascii="仿宋" w:eastAsia="仿宋" w:hAnsi="仿宋" w:hint="eastAsia"/>
          <w:sz w:val="28"/>
          <w:szCs w:val="28"/>
        </w:rPr>
        <w:t>强调</w:t>
      </w:r>
      <w:r>
        <w:rPr>
          <w:rFonts w:ascii="仿宋" w:eastAsia="仿宋" w:hAnsi="仿宋" w:hint="eastAsia"/>
          <w:sz w:val="28"/>
          <w:szCs w:val="28"/>
        </w:rPr>
        <w:t>，</w:t>
      </w:r>
      <w:r w:rsidRPr="000466F0">
        <w:rPr>
          <w:rFonts w:ascii="仿宋" w:eastAsia="仿宋" w:hAnsi="仿宋" w:hint="eastAsia"/>
          <w:sz w:val="28"/>
          <w:szCs w:val="28"/>
        </w:rPr>
        <w:t>专业人才培养方案是学校人才培养的</w:t>
      </w:r>
      <w:r>
        <w:rPr>
          <w:rFonts w:ascii="仿宋" w:eastAsia="仿宋" w:hAnsi="仿宋" w:hint="eastAsia"/>
          <w:sz w:val="28"/>
          <w:szCs w:val="28"/>
        </w:rPr>
        <w:t>顶层设计</w:t>
      </w:r>
      <w:r w:rsidRPr="000466F0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决定着我们为国家培养什么样的人才，</w:t>
      </w:r>
      <w:r w:rsidRPr="000466F0">
        <w:rPr>
          <w:rFonts w:ascii="仿宋" w:eastAsia="仿宋" w:hAnsi="仿宋" w:hint="eastAsia"/>
          <w:sz w:val="28"/>
          <w:szCs w:val="28"/>
        </w:rPr>
        <w:t>各</w:t>
      </w:r>
      <w:r>
        <w:rPr>
          <w:rFonts w:ascii="仿宋" w:eastAsia="仿宋" w:hAnsi="仿宋" w:hint="eastAsia"/>
          <w:sz w:val="28"/>
          <w:szCs w:val="28"/>
        </w:rPr>
        <w:t>系部</w:t>
      </w:r>
      <w:r w:rsidRPr="000466F0">
        <w:rPr>
          <w:rFonts w:ascii="仿宋" w:eastAsia="仿宋" w:hAnsi="仿宋" w:hint="eastAsia"/>
          <w:sz w:val="28"/>
          <w:szCs w:val="28"/>
        </w:rPr>
        <w:t>一定要高度重视。</w:t>
      </w:r>
      <w:r>
        <w:rPr>
          <w:rFonts w:ascii="仿宋" w:eastAsia="仿宋" w:hAnsi="仿宋" w:hint="eastAsia"/>
          <w:sz w:val="28"/>
          <w:szCs w:val="28"/>
        </w:rPr>
        <w:t>在制定</w:t>
      </w:r>
      <w:r w:rsidR="000060B7">
        <w:rPr>
          <w:rFonts w:ascii="仿宋" w:eastAsia="仿宋" w:hAnsi="仿宋" w:hint="eastAsia"/>
          <w:sz w:val="28"/>
          <w:szCs w:val="28"/>
        </w:rPr>
        <w:t>、修改人才</w:t>
      </w:r>
      <w:r>
        <w:rPr>
          <w:rFonts w:ascii="仿宋" w:eastAsia="仿宋" w:hAnsi="仿宋" w:hint="eastAsia"/>
          <w:sz w:val="28"/>
          <w:szCs w:val="28"/>
        </w:rPr>
        <w:t>培养方案时，各位专业负责人一是必须以学生发展目标作为抓手，</w:t>
      </w:r>
      <w:r w:rsidR="000060B7">
        <w:rPr>
          <w:rFonts w:ascii="仿宋" w:eastAsia="仿宋" w:hAnsi="仿宋" w:hint="eastAsia"/>
          <w:sz w:val="28"/>
          <w:szCs w:val="28"/>
        </w:rPr>
        <w:t>目标是</w:t>
      </w:r>
      <w:r>
        <w:rPr>
          <w:rFonts w:ascii="仿宋" w:eastAsia="仿宋" w:hAnsi="仿宋" w:hint="eastAsia"/>
          <w:sz w:val="28"/>
          <w:szCs w:val="28"/>
        </w:rPr>
        <w:t>为国家培养</w:t>
      </w:r>
      <w:r w:rsidR="000060B7">
        <w:rPr>
          <w:rFonts w:ascii="仿宋" w:eastAsia="仿宋" w:hAnsi="仿宋" w:hint="eastAsia"/>
          <w:sz w:val="28"/>
          <w:szCs w:val="28"/>
        </w:rPr>
        <w:t>各领域</w:t>
      </w:r>
      <w:r>
        <w:rPr>
          <w:rFonts w:ascii="仿宋" w:eastAsia="仿宋" w:hAnsi="仿宋" w:hint="eastAsia"/>
          <w:sz w:val="28"/>
          <w:szCs w:val="28"/>
        </w:rPr>
        <w:t>有用的技术技能型人才。二是</w:t>
      </w:r>
      <w:r w:rsidRPr="000466F0">
        <w:rPr>
          <w:rFonts w:ascii="仿宋" w:eastAsia="仿宋" w:hAnsi="仿宋" w:hint="eastAsia"/>
          <w:sz w:val="28"/>
          <w:szCs w:val="28"/>
        </w:rPr>
        <w:t>立足我校实际，找准专业定位，</w:t>
      </w:r>
      <w:r w:rsidR="00042C1A">
        <w:rPr>
          <w:rFonts w:ascii="仿宋" w:eastAsia="仿宋" w:hAnsi="仿宋" w:hint="eastAsia"/>
          <w:sz w:val="28"/>
          <w:szCs w:val="28"/>
        </w:rPr>
        <w:t>用发展的眼光去考虑</w:t>
      </w:r>
      <w:r w:rsidR="00CA2319">
        <w:rPr>
          <w:rFonts w:ascii="仿宋" w:eastAsia="仿宋" w:hAnsi="仿宋" w:hint="eastAsia"/>
          <w:sz w:val="28"/>
          <w:szCs w:val="28"/>
        </w:rPr>
        <w:t>各方面</w:t>
      </w:r>
      <w:r w:rsidR="00042C1A">
        <w:rPr>
          <w:rFonts w:ascii="仿宋" w:eastAsia="仿宋" w:hAnsi="仿宋" w:hint="eastAsia"/>
          <w:sz w:val="28"/>
          <w:szCs w:val="28"/>
        </w:rPr>
        <w:t>。三是各专业负责人要时刻保持知识的及时更新，</w:t>
      </w:r>
      <w:r w:rsidR="00042C1A" w:rsidRPr="000466F0">
        <w:rPr>
          <w:rFonts w:ascii="仿宋" w:eastAsia="仿宋" w:hAnsi="仿宋" w:hint="eastAsia"/>
          <w:sz w:val="28"/>
          <w:szCs w:val="28"/>
        </w:rPr>
        <w:t>结合行业需求，</w:t>
      </w:r>
      <w:r w:rsidR="00042C1A">
        <w:rPr>
          <w:rFonts w:ascii="仿宋" w:eastAsia="仿宋" w:hAnsi="仿宋" w:hint="eastAsia"/>
          <w:sz w:val="28"/>
          <w:szCs w:val="28"/>
        </w:rPr>
        <w:t>根据</w:t>
      </w:r>
      <w:r w:rsidR="00042C1A" w:rsidRPr="000466F0">
        <w:rPr>
          <w:rFonts w:ascii="仿宋" w:eastAsia="仿宋" w:hAnsi="仿宋" w:hint="eastAsia"/>
          <w:sz w:val="28"/>
          <w:szCs w:val="28"/>
        </w:rPr>
        <w:t>新时代高质量发展对人才能力与素质的需求，将专业课程体系设置的更加科学、合理。</w:t>
      </w:r>
    </w:p>
    <w:p w14:paraId="3B581B22" w14:textId="6D0D1BEC" w:rsidR="00F947EE" w:rsidRDefault="00D81732" w:rsidP="001A0899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赵瑞主任</w:t>
      </w:r>
      <w:r w:rsidRPr="000466F0">
        <w:rPr>
          <w:rFonts w:ascii="仿宋" w:eastAsia="仿宋" w:hAnsi="仿宋" w:hint="eastAsia"/>
          <w:sz w:val="28"/>
          <w:szCs w:val="28"/>
        </w:rPr>
        <w:t>希望各</w:t>
      </w:r>
      <w:r>
        <w:rPr>
          <w:rFonts w:ascii="仿宋" w:eastAsia="仿宋" w:hAnsi="仿宋" w:hint="eastAsia"/>
          <w:sz w:val="28"/>
          <w:szCs w:val="28"/>
        </w:rPr>
        <w:t>院系及专业负责人要有责任感、使命感，</w:t>
      </w:r>
      <w:r w:rsidRPr="000466F0">
        <w:rPr>
          <w:rFonts w:ascii="仿宋" w:eastAsia="仿宋" w:hAnsi="仿宋" w:hint="eastAsia"/>
          <w:sz w:val="28"/>
          <w:szCs w:val="28"/>
        </w:rPr>
        <w:t>以精益求精、高度负责的态度修改、完善</w:t>
      </w:r>
      <w:r w:rsidR="00F71435">
        <w:rPr>
          <w:rFonts w:ascii="仿宋" w:eastAsia="仿宋" w:hAnsi="仿宋" w:hint="eastAsia"/>
          <w:sz w:val="28"/>
          <w:szCs w:val="28"/>
        </w:rPr>
        <w:t>各</w:t>
      </w:r>
      <w:r w:rsidRPr="000466F0">
        <w:rPr>
          <w:rFonts w:ascii="仿宋" w:eastAsia="仿宋" w:hAnsi="仿宋" w:hint="eastAsia"/>
          <w:sz w:val="28"/>
          <w:szCs w:val="28"/>
        </w:rPr>
        <w:t>专业</w:t>
      </w:r>
      <w:r w:rsidRPr="000466F0">
        <w:rPr>
          <w:rFonts w:ascii="仿宋" w:eastAsia="仿宋" w:hAnsi="仿宋"/>
          <w:sz w:val="28"/>
          <w:szCs w:val="28"/>
        </w:rPr>
        <w:t>2023</w:t>
      </w:r>
      <w:r>
        <w:rPr>
          <w:rFonts w:ascii="仿宋" w:eastAsia="仿宋" w:hAnsi="仿宋" w:hint="eastAsia"/>
          <w:sz w:val="28"/>
          <w:szCs w:val="28"/>
        </w:rPr>
        <w:t>级</w:t>
      </w:r>
      <w:r w:rsidRPr="000466F0">
        <w:rPr>
          <w:rFonts w:ascii="仿宋" w:eastAsia="仿宋" w:hAnsi="仿宋"/>
          <w:sz w:val="28"/>
          <w:szCs w:val="28"/>
        </w:rPr>
        <w:t>人才培养方案。</w:t>
      </w:r>
    </w:p>
    <w:p w14:paraId="09A53906" w14:textId="1337EA9B" w:rsidR="00CF4E01" w:rsidRDefault="00CF4E01" w:rsidP="001A0899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632FF3D4" wp14:editId="04252B2A">
            <wp:extent cx="5274310" cy="2431415"/>
            <wp:effectExtent l="0" t="0" r="2540" b="6985"/>
            <wp:docPr id="14239732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73255" name="图片 14239732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01AC" w14:textId="6AE3BC4B" w:rsidR="00CF4E01" w:rsidRDefault="00CF4E01" w:rsidP="001A0899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F4E01">
        <w:rPr>
          <w:rFonts w:ascii="仿宋" w:eastAsia="仿宋" w:hAnsi="仿宋" w:hint="eastAsia"/>
          <w:sz w:val="28"/>
          <w:szCs w:val="28"/>
        </w:rPr>
        <w:t>本次论证会为进一步完善学校人才培养方案、优化专业人才培养</w:t>
      </w:r>
      <w:r w:rsidR="00F71435">
        <w:rPr>
          <w:rFonts w:ascii="仿宋" w:eastAsia="仿宋" w:hAnsi="仿宋" w:hint="eastAsia"/>
          <w:sz w:val="28"/>
          <w:szCs w:val="28"/>
        </w:rPr>
        <w:t>模式</w:t>
      </w:r>
      <w:r w:rsidRPr="00CF4E01">
        <w:rPr>
          <w:rFonts w:ascii="仿宋" w:eastAsia="仿宋" w:hAnsi="仿宋" w:hint="eastAsia"/>
          <w:sz w:val="28"/>
          <w:szCs w:val="28"/>
        </w:rPr>
        <w:t>奠定了基础，对学校凝练专业特色、加强内涵建设、提升办学质量</w:t>
      </w:r>
      <w:r w:rsidR="00A7282B">
        <w:rPr>
          <w:rFonts w:ascii="仿宋" w:eastAsia="仿宋" w:hAnsi="仿宋" w:hint="eastAsia"/>
          <w:sz w:val="28"/>
          <w:szCs w:val="28"/>
        </w:rPr>
        <w:t>和学分制改革</w:t>
      </w:r>
      <w:r w:rsidRPr="00CF4E01">
        <w:rPr>
          <w:rFonts w:ascii="仿宋" w:eastAsia="仿宋" w:hAnsi="仿宋" w:hint="eastAsia"/>
          <w:sz w:val="28"/>
          <w:szCs w:val="28"/>
        </w:rPr>
        <w:t>起到积极的推动作用。</w:t>
      </w:r>
    </w:p>
    <w:p w14:paraId="7B7F0EBD" w14:textId="6B43423F" w:rsidR="00C10F94" w:rsidRDefault="005250CE" w:rsidP="001A0899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AAC19F5" wp14:editId="764EB005">
            <wp:extent cx="4677962" cy="4677962"/>
            <wp:effectExtent l="0" t="0" r="8890" b="8890"/>
            <wp:docPr id="3221048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04827" name="图片 3221048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11" cy="46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E515776" wp14:editId="1A1A080E">
            <wp:extent cx="4738977" cy="6315973"/>
            <wp:effectExtent l="0" t="0" r="5080" b="8890"/>
            <wp:docPr id="7789563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56383" name="图片 7789563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24" cy="63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1E28" w14:textId="77777777" w:rsidR="00241D99" w:rsidRDefault="00241D99" w:rsidP="001A0899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041A5684" w14:textId="7C2284B5" w:rsidR="00241D99" w:rsidRDefault="00241D99" w:rsidP="00241D99">
      <w:pPr>
        <w:spacing w:line="360" w:lineRule="auto"/>
        <w:ind w:firstLineChars="1923" w:firstLine="5384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教学办</w:t>
      </w:r>
    </w:p>
    <w:p w14:paraId="0F6E6343" w14:textId="3A01278D" w:rsidR="00CF4E01" w:rsidRPr="00AC1115" w:rsidRDefault="00241D99" w:rsidP="002F02C7">
      <w:pPr>
        <w:spacing w:line="360" w:lineRule="auto"/>
        <w:ind w:firstLineChars="1923" w:firstLine="5384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2023年9月6日</w:t>
      </w:r>
    </w:p>
    <w:sectPr w:rsidR="00CF4E01" w:rsidRPr="00AC1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E9544" w14:textId="77777777" w:rsidR="006C7B92" w:rsidRDefault="006C7B92" w:rsidP="008B0C54">
      <w:r>
        <w:separator/>
      </w:r>
    </w:p>
  </w:endnote>
  <w:endnote w:type="continuationSeparator" w:id="0">
    <w:p w14:paraId="3A02931D" w14:textId="77777777" w:rsidR="006C7B92" w:rsidRDefault="006C7B92" w:rsidP="008B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998B2" w14:textId="77777777" w:rsidR="006C7B92" w:rsidRDefault="006C7B92" w:rsidP="008B0C54">
      <w:r>
        <w:separator/>
      </w:r>
    </w:p>
  </w:footnote>
  <w:footnote w:type="continuationSeparator" w:id="0">
    <w:p w14:paraId="01B49C81" w14:textId="77777777" w:rsidR="006C7B92" w:rsidRDefault="006C7B92" w:rsidP="008B0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AC8"/>
    <w:rsid w:val="000045BE"/>
    <w:rsid w:val="000060B7"/>
    <w:rsid w:val="00035EDF"/>
    <w:rsid w:val="00042C1A"/>
    <w:rsid w:val="000466F0"/>
    <w:rsid w:val="0007697E"/>
    <w:rsid w:val="00196667"/>
    <w:rsid w:val="001A0899"/>
    <w:rsid w:val="001A39C9"/>
    <w:rsid w:val="001A528E"/>
    <w:rsid w:val="001B3B64"/>
    <w:rsid w:val="00241D99"/>
    <w:rsid w:val="00255D3F"/>
    <w:rsid w:val="00256BA0"/>
    <w:rsid w:val="00265E8E"/>
    <w:rsid w:val="002935CE"/>
    <w:rsid w:val="002E237B"/>
    <w:rsid w:val="002F02C7"/>
    <w:rsid w:val="003042EC"/>
    <w:rsid w:val="00332A72"/>
    <w:rsid w:val="00352CFF"/>
    <w:rsid w:val="00366096"/>
    <w:rsid w:val="003A2B29"/>
    <w:rsid w:val="003C66A0"/>
    <w:rsid w:val="003D652D"/>
    <w:rsid w:val="0045193A"/>
    <w:rsid w:val="00460BA1"/>
    <w:rsid w:val="004900FD"/>
    <w:rsid w:val="004C5E07"/>
    <w:rsid w:val="005250CE"/>
    <w:rsid w:val="00565447"/>
    <w:rsid w:val="005A57A2"/>
    <w:rsid w:val="005C46AC"/>
    <w:rsid w:val="005C5A89"/>
    <w:rsid w:val="005C6123"/>
    <w:rsid w:val="005E72C3"/>
    <w:rsid w:val="005F3644"/>
    <w:rsid w:val="005F4700"/>
    <w:rsid w:val="006A1CCB"/>
    <w:rsid w:val="006A391F"/>
    <w:rsid w:val="006A3BC7"/>
    <w:rsid w:val="006C7B92"/>
    <w:rsid w:val="007017C7"/>
    <w:rsid w:val="007344DA"/>
    <w:rsid w:val="0075127C"/>
    <w:rsid w:val="007563E4"/>
    <w:rsid w:val="00763A79"/>
    <w:rsid w:val="007937A6"/>
    <w:rsid w:val="007B1A0F"/>
    <w:rsid w:val="007D22E6"/>
    <w:rsid w:val="007E5148"/>
    <w:rsid w:val="00810388"/>
    <w:rsid w:val="00812BD8"/>
    <w:rsid w:val="00813DE1"/>
    <w:rsid w:val="00831C5F"/>
    <w:rsid w:val="008A2FB9"/>
    <w:rsid w:val="008B0C54"/>
    <w:rsid w:val="008F0BF3"/>
    <w:rsid w:val="00915CE8"/>
    <w:rsid w:val="00972579"/>
    <w:rsid w:val="009A7112"/>
    <w:rsid w:val="009E12B1"/>
    <w:rsid w:val="00A32485"/>
    <w:rsid w:val="00A608D6"/>
    <w:rsid w:val="00A7282B"/>
    <w:rsid w:val="00A76833"/>
    <w:rsid w:val="00A80CC9"/>
    <w:rsid w:val="00A97E0D"/>
    <w:rsid w:val="00AC1115"/>
    <w:rsid w:val="00AF56C0"/>
    <w:rsid w:val="00B028B8"/>
    <w:rsid w:val="00B2617B"/>
    <w:rsid w:val="00B54D27"/>
    <w:rsid w:val="00B8205F"/>
    <w:rsid w:val="00C10F94"/>
    <w:rsid w:val="00C30AC8"/>
    <w:rsid w:val="00C335F9"/>
    <w:rsid w:val="00C775C9"/>
    <w:rsid w:val="00CA2319"/>
    <w:rsid w:val="00CC4C80"/>
    <w:rsid w:val="00CD340A"/>
    <w:rsid w:val="00CF3369"/>
    <w:rsid w:val="00CF4E01"/>
    <w:rsid w:val="00D14E3F"/>
    <w:rsid w:val="00D81732"/>
    <w:rsid w:val="00DA6159"/>
    <w:rsid w:val="00DC1BAA"/>
    <w:rsid w:val="00DE287E"/>
    <w:rsid w:val="00DF0061"/>
    <w:rsid w:val="00E71269"/>
    <w:rsid w:val="00EC0EA6"/>
    <w:rsid w:val="00F543C1"/>
    <w:rsid w:val="00F5524E"/>
    <w:rsid w:val="00F5539D"/>
    <w:rsid w:val="00F71435"/>
    <w:rsid w:val="00F947EE"/>
    <w:rsid w:val="00FE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59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947EE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947EE"/>
  </w:style>
  <w:style w:type="paragraph" w:styleId="a4">
    <w:name w:val="header"/>
    <w:basedOn w:val="a"/>
    <w:link w:val="Char0"/>
    <w:uiPriority w:val="99"/>
    <w:unhideWhenUsed/>
    <w:rsid w:val="008B0C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B0C5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B0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B0C54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63A7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63A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947EE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947EE"/>
  </w:style>
  <w:style w:type="paragraph" w:styleId="a4">
    <w:name w:val="header"/>
    <w:basedOn w:val="a"/>
    <w:link w:val="Char0"/>
    <w:uiPriority w:val="99"/>
    <w:unhideWhenUsed/>
    <w:rsid w:val="008B0C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B0C5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B0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B0C54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63A7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63A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9BDCD-C7F3-4C85-92FF-111C050B9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Lianyuan</dc:creator>
  <cp:lastModifiedBy>DELL</cp:lastModifiedBy>
  <cp:revision>3</cp:revision>
  <dcterms:created xsi:type="dcterms:W3CDTF">2023-09-06T08:20:00Z</dcterms:created>
  <dcterms:modified xsi:type="dcterms:W3CDTF">2023-09-06T08:21:00Z</dcterms:modified>
</cp:coreProperties>
</file>